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附件1</w:t>
      </w: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    20</w:t>
      </w:r>
      <w:r>
        <w:rPr>
          <w:rFonts w:hint="eastAsia" w:eastAsia="黑体"/>
          <w:b/>
          <w:sz w:val="32"/>
          <w:szCs w:val="32"/>
          <w:lang w:val="en-US" w:eastAsia="zh-CN"/>
        </w:rPr>
        <w:t>21</w:t>
      </w:r>
      <w:r>
        <w:rPr>
          <w:rFonts w:eastAsia="黑体"/>
          <w:b/>
          <w:sz w:val="32"/>
          <w:szCs w:val="32"/>
        </w:rPr>
        <w:t>年度北京大学医学部教育教学研究</w:t>
      </w:r>
      <w:r>
        <w:rPr>
          <w:rFonts w:eastAsia="黑体"/>
          <w:b/>
          <w:bCs/>
          <w:sz w:val="32"/>
          <w:szCs w:val="32"/>
        </w:rPr>
        <w:t>课题</w:t>
      </w: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匿名</w:t>
      </w:r>
      <w:r>
        <w:rPr>
          <w:rFonts w:eastAsia="黑体"/>
          <w:b/>
          <w:bCs/>
          <w:sz w:val="32"/>
          <w:szCs w:val="32"/>
        </w:rPr>
        <w:t>申请书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课题名称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研究类型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填表日期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2389" w:firstLineChars="850"/>
        <w:rPr>
          <w:b/>
          <w:sz w:val="28"/>
          <w:szCs w:val="28"/>
        </w:rPr>
      </w:pP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北京大学医学教育研究所</w:t>
      </w: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月制</w:t>
      </w:r>
    </w:p>
    <w:p>
      <w:pPr>
        <w:ind w:firstLine="2880" w:firstLineChars="900"/>
        <w:rPr>
          <w:sz w:val="32"/>
        </w:rPr>
      </w:pPr>
    </w:p>
    <w:p>
      <w:pPr>
        <w:rPr>
          <w:sz w:val="32"/>
        </w:rPr>
      </w:pPr>
    </w:p>
    <w:p>
      <w:pPr>
        <w:rPr>
          <w:sz w:val="28"/>
        </w:rPr>
      </w:pPr>
    </w:p>
    <w:p>
      <w:pPr>
        <w:pStyle w:val="12"/>
        <w:numPr>
          <w:ilvl w:val="0"/>
          <w:numId w:val="1"/>
        </w:numPr>
        <w:ind w:firstLineChars="0"/>
        <w:rPr>
          <w:b/>
          <w:sz w:val="28"/>
        </w:rPr>
      </w:pPr>
      <w:r>
        <w:rPr>
          <w:b/>
          <w:sz w:val="28"/>
        </w:rPr>
        <w:t>基本情况</w:t>
      </w:r>
    </w:p>
    <w:p>
      <w:pPr>
        <w:pStyle w:val="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注： 评审为匿名评审，申报人所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上传</w:t>
      </w:r>
      <w:r>
        <w:rPr>
          <w:rFonts w:hint="eastAsia" w:ascii="Times New Roman" w:hAnsi="Times New Roman" w:cs="Times New Roman"/>
          <w:color w:val="FF0000"/>
        </w:rPr>
        <w:t>的附件中请勿包含课题负责人及课题组成员信息（包括姓名、联系电话、邮箱、所在单位等），如有发现未匿名者，将撤回申请。</w:t>
      </w: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5"/>
        <w:gridCol w:w="1371"/>
        <w:gridCol w:w="2175"/>
        <w:gridCol w:w="1984"/>
        <w:gridCol w:w="1276"/>
        <w:gridCol w:w="974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起止年月</w:t>
            </w:r>
          </w:p>
        </w:tc>
        <w:tc>
          <w:tcPr>
            <w:tcW w:w="64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bookmarkStart w:id="1" w:name="_GoBack"/>
            <w:bookmarkEnd w:id="1"/>
            <w:r>
              <w:rPr>
                <w:sz w:val="24"/>
                <w:szCs w:val="24"/>
              </w:rPr>
              <w:t>月至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217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250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21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250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21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250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曾承担的教育教学研究项目</w:t>
            </w:r>
          </w:p>
        </w:tc>
        <w:tc>
          <w:tcPr>
            <w:tcW w:w="21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起止年份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经费来源及数额</w:t>
            </w:r>
          </w:p>
        </w:tc>
        <w:tc>
          <w:tcPr>
            <w:tcW w:w="9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2" w:hRule="exact"/>
          <w:jc w:val="center"/>
        </w:trPr>
        <w:tc>
          <w:tcPr>
            <w:tcW w:w="667" w:type="dxa"/>
            <w:textDirection w:val="tbRlV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课题研究摘要（5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7838" w:type="dxa"/>
            <w:gridSpan w:val="7"/>
          </w:tcPr>
          <w:p>
            <w:pPr>
              <w:spacing w:before="100" w:beforeAutospacing="1" w:after="100" w:afterAutospacing="1"/>
              <w:ind w:firstLine="435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8"/>
        </w:rPr>
      </w:pPr>
      <w:r>
        <w:rPr>
          <w:sz w:val="32"/>
        </w:rPr>
        <w:br w:type="page"/>
      </w:r>
      <w:r>
        <w:rPr>
          <w:b/>
          <w:sz w:val="28"/>
        </w:rPr>
        <w:t>二、立项依据和研究内容（请附参考文献）</w:t>
      </w:r>
    </w:p>
    <w:tbl>
      <w:tblPr>
        <w:tblStyle w:val="7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  <w:jc w:val="center"/>
        </w:trPr>
        <w:tc>
          <w:tcPr>
            <w:tcW w:w="8586" w:type="dxa"/>
          </w:tcPr>
          <w:p>
            <w:pPr>
              <w:pStyle w:val="12"/>
              <w:numPr>
                <w:ilvl w:val="0"/>
                <w:numId w:val="2"/>
              </w:numPr>
              <w:spacing w:line="560" w:lineRule="exact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研究背景（国内外研究现状与项目意义）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9" w:hRule="atLeast"/>
          <w:jc w:val="center"/>
        </w:trPr>
        <w:tc>
          <w:tcPr>
            <w:tcW w:w="8264" w:type="dxa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研究内容（研究目标、</w:t>
            </w:r>
            <w:r>
              <w:rPr>
                <w:rFonts w:hint="eastAsia"/>
                <w:sz w:val="24"/>
                <w:szCs w:val="24"/>
              </w:rPr>
              <w:t>具体内容、</w:t>
            </w:r>
            <w:r>
              <w:rPr>
                <w:sz w:val="24"/>
                <w:szCs w:val="24"/>
              </w:rPr>
              <w:t>拟解决的关键问题与研究方法）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8264" w:type="dxa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研究计划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4．已有的工作基础及条件（包括前期研究经验、资料准备等）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  <w:jc w:val="center"/>
        </w:trPr>
        <w:tc>
          <w:tcPr>
            <w:tcW w:w="8264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5、预期研究成果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bookmarkStart w:id="0" w:name="PO_seq8"/>
            <w:bookmarkEnd w:id="0"/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8" w:hRule="atLeast"/>
          <w:jc w:val="center"/>
        </w:trPr>
        <w:tc>
          <w:tcPr>
            <w:tcW w:w="826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6、经费预算（单位：万元）：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259"/>
    <w:multiLevelType w:val="multilevel"/>
    <w:tmpl w:val="2E4952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E313F"/>
    <w:multiLevelType w:val="multilevel"/>
    <w:tmpl w:val="2E9E313F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D39E3"/>
    <w:multiLevelType w:val="multilevel"/>
    <w:tmpl w:val="4F2D39E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77"/>
    <w:rsid w:val="000C0252"/>
    <w:rsid w:val="000E63C0"/>
    <w:rsid w:val="00123168"/>
    <w:rsid w:val="001264CB"/>
    <w:rsid w:val="001D4A73"/>
    <w:rsid w:val="00261577"/>
    <w:rsid w:val="00292995"/>
    <w:rsid w:val="002A4D99"/>
    <w:rsid w:val="002C53B1"/>
    <w:rsid w:val="003C6A4A"/>
    <w:rsid w:val="003E08EF"/>
    <w:rsid w:val="00403873"/>
    <w:rsid w:val="004C4946"/>
    <w:rsid w:val="004D3DF5"/>
    <w:rsid w:val="005E7F5D"/>
    <w:rsid w:val="006048D7"/>
    <w:rsid w:val="00663261"/>
    <w:rsid w:val="007004FA"/>
    <w:rsid w:val="007172E3"/>
    <w:rsid w:val="007D1A9B"/>
    <w:rsid w:val="007F3038"/>
    <w:rsid w:val="0087741A"/>
    <w:rsid w:val="008B107F"/>
    <w:rsid w:val="00902B1E"/>
    <w:rsid w:val="00987797"/>
    <w:rsid w:val="00A23702"/>
    <w:rsid w:val="00A557B6"/>
    <w:rsid w:val="00B766CE"/>
    <w:rsid w:val="00B86E40"/>
    <w:rsid w:val="00BB7677"/>
    <w:rsid w:val="00BD2B22"/>
    <w:rsid w:val="00CC48AC"/>
    <w:rsid w:val="00E2353B"/>
    <w:rsid w:val="00E532B6"/>
    <w:rsid w:val="00E66B74"/>
    <w:rsid w:val="00E85B22"/>
    <w:rsid w:val="00ED1ABE"/>
    <w:rsid w:val="00EE4338"/>
    <w:rsid w:val="00F352BC"/>
    <w:rsid w:val="00F6167E"/>
    <w:rsid w:val="00F67758"/>
    <w:rsid w:val="00F90793"/>
    <w:rsid w:val="0BCF6D34"/>
    <w:rsid w:val="12B6447E"/>
    <w:rsid w:val="50EC24B4"/>
    <w:rsid w:val="583375B1"/>
    <w:rsid w:val="675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otnote reference"/>
    <w:basedOn w:val="8"/>
    <w:semiHidden/>
    <w:unhideWhenUsed/>
    <w:uiPriority w:val="99"/>
    <w:rPr>
      <w:vertAlign w:val="superscript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脚注文本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1A33A-9433-4FCD-A723-A33B0762B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105</Words>
  <Characters>600</Characters>
  <Lines>5</Lines>
  <Paragraphs>1</Paragraphs>
  <TotalTime>139</TotalTime>
  <ScaleCrop>false</ScaleCrop>
  <LinksUpToDate>false</LinksUpToDate>
  <CharactersWithSpaces>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2017-05-22T02:22:00Z</dcterms:created>
  <dc:creator>User</dc:creator>
  <cp:lastModifiedBy>dell</cp:lastModifiedBy>
  <cp:lastPrinted>2017-04-05T02:26:00Z</cp:lastPrinted>
  <dcterms:modified xsi:type="dcterms:W3CDTF">2021-03-11T01:58:35Z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